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29B49" w14:textId="2D17ACBB" w:rsidR="00C20B0E" w:rsidRPr="002627EE" w:rsidRDefault="00923488" w:rsidP="00C65169">
      <w:pPr>
        <w:jc w:val="both"/>
        <w:rPr>
          <w:rFonts w:ascii="Arial" w:hAnsi="Arial" w:cs="Arial"/>
          <w:b/>
          <w:color w:val="0070C0"/>
          <w:sz w:val="28"/>
          <w:szCs w:val="28"/>
        </w:rPr>
      </w:pPr>
      <w:r w:rsidRPr="002627EE">
        <w:rPr>
          <w:rFonts w:ascii="Arial" w:hAnsi="Arial" w:cs="Arial"/>
          <w:b/>
          <w:color w:val="0070C0"/>
          <w:sz w:val="28"/>
          <w:szCs w:val="28"/>
        </w:rPr>
        <w:t>NEOBVEZNI IZBIRNI PREDMET – TEHNIKA (</w:t>
      </w:r>
      <w:r w:rsidR="00F258EB" w:rsidRPr="002627EE">
        <w:rPr>
          <w:rFonts w:ascii="Arial" w:hAnsi="Arial" w:cs="Arial"/>
          <w:b/>
          <w:color w:val="0070C0"/>
          <w:sz w:val="28"/>
          <w:szCs w:val="28"/>
        </w:rPr>
        <w:t xml:space="preserve">4., </w:t>
      </w:r>
      <w:r w:rsidRPr="002627EE">
        <w:rPr>
          <w:rFonts w:ascii="Arial" w:hAnsi="Arial" w:cs="Arial"/>
          <w:b/>
          <w:color w:val="0070C0"/>
          <w:sz w:val="28"/>
          <w:szCs w:val="28"/>
        </w:rPr>
        <w:t>5. in 6. razred)</w:t>
      </w:r>
    </w:p>
    <w:p w14:paraId="0A8BF9BE" w14:textId="004A5871" w:rsidR="00E22ABC" w:rsidRPr="00C65169" w:rsidRDefault="002627EE" w:rsidP="00C65169">
      <w:pPr>
        <w:jc w:val="both"/>
        <w:rPr>
          <w:sz w:val="24"/>
          <w:szCs w:val="24"/>
        </w:rPr>
      </w:pPr>
      <w:r w:rsidRPr="002627EE">
        <w:rPr>
          <w:b/>
          <w:noProof/>
          <w:sz w:val="28"/>
          <w:szCs w:val="28"/>
          <w:lang w:eastAsia="sl-SI"/>
        </w:rPr>
        <w:drawing>
          <wp:anchor distT="0" distB="0" distL="114300" distR="114300" simplePos="0" relativeHeight="251659264" behindDoc="1" locked="0" layoutInCell="1" allowOverlap="1" wp14:anchorId="4159ED7B" wp14:editId="4D4E4E91">
            <wp:simplePos x="0" y="0"/>
            <wp:positionH relativeFrom="column">
              <wp:posOffset>4939030</wp:posOffset>
            </wp:positionH>
            <wp:positionV relativeFrom="paragraph">
              <wp:posOffset>276860</wp:posOffset>
            </wp:positionV>
            <wp:extent cx="1466850" cy="1687195"/>
            <wp:effectExtent l="0" t="0" r="0" b="8255"/>
            <wp:wrapTight wrapText="bothSides">
              <wp:wrapPolygon edited="0">
                <wp:start x="0" y="0"/>
                <wp:lineTo x="0" y="21462"/>
                <wp:lineTo x="21319" y="21462"/>
                <wp:lineTo x="21319" y="0"/>
                <wp:lineTo x="0" y="0"/>
              </wp:wrapPolygon>
            </wp:wrapTight>
            <wp:docPr id="2" name="Picture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8A6AC" w14:textId="624B13A4" w:rsidR="00923488" w:rsidRPr="00C65169" w:rsidRDefault="00923488" w:rsidP="00C65169">
      <w:pPr>
        <w:jc w:val="both"/>
        <w:rPr>
          <w:rFonts w:ascii="Arial" w:hAnsi="Arial" w:cs="Arial"/>
          <w:sz w:val="24"/>
          <w:szCs w:val="24"/>
        </w:rPr>
      </w:pPr>
      <w:r w:rsidRPr="00C65169">
        <w:rPr>
          <w:rFonts w:ascii="Arial" w:hAnsi="Arial" w:cs="Arial"/>
          <w:sz w:val="24"/>
          <w:szCs w:val="24"/>
        </w:rPr>
        <w:t xml:space="preserve">Neobvezni izbirni predmet tehnika poglablja, razširja in nadgrajuje predmeta naravoslovje in tehnika v petem razredu ter tehnika in tehnologija v šestem razredu. </w:t>
      </w:r>
    </w:p>
    <w:p w14:paraId="7C1EDFBF" w14:textId="77777777" w:rsidR="00C65169" w:rsidRDefault="00C65169" w:rsidP="00C65169">
      <w:pPr>
        <w:jc w:val="both"/>
        <w:rPr>
          <w:rFonts w:ascii="Arial" w:hAnsi="Arial" w:cs="Arial"/>
          <w:sz w:val="24"/>
          <w:szCs w:val="24"/>
        </w:rPr>
      </w:pPr>
    </w:p>
    <w:p w14:paraId="477AA104" w14:textId="77777777" w:rsidR="00923488" w:rsidRPr="00C65169" w:rsidRDefault="00923488" w:rsidP="00C65169">
      <w:pPr>
        <w:jc w:val="both"/>
        <w:rPr>
          <w:rFonts w:ascii="Arial" w:hAnsi="Arial" w:cs="Arial"/>
          <w:sz w:val="24"/>
          <w:szCs w:val="24"/>
        </w:rPr>
      </w:pPr>
      <w:r w:rsidRPr="00C65169">
        <w:rPr>
          <w:rFonts w:ascii="Arial" w:hAnsi="Arial" w:cs="Arial"/>
          <w:sz w:val="24"/>
          <w:szCs w:val="24"/>
        </w:rPr>
        <w:t>Pri pouku tehnike bomo  s preizkušanjem, opazovanjem, raziskovanjem razširili osnovna spoznanja o tehnoloških lastnostih posameznih gradiv, pri praktičnem delu pa bomo pridobili znanja, spretnosti in delovne navade pri uporabi orodja, pripomočkov, strojev in naprav za oblikovanje in obdelavo gradiv.</w:t>
      </w:r>
      <w:r w:rsidR="00D579D0" w:rsidRPr="00C65169">
        <w:rPr>
          <w:rFonts w:ascii="Arial" w:hAnsi="Arial" w:cs="Arial"/>
          <w:sz w:val="24"/>
          <w:szCs w:val="24"/>
        </w:rPr>
        <w:t xml:space="preserve"> Posebna pozornost bo namenjena spoznavanju varnega dela z orodji, stroji in pripomočki in uporabi zaščitnih stredstev, ki so za to potrebna.</w:t>
      </w:r>
    </w:p>
    <w:p w14:paraId="467FEF65" w14:textId="77777777" w:rsidR="00D579D0" w:rsidRPr="00C65169" w:rsidRDefault="00D579D0" w:rsidP="00C65169">
      <w:pPr>
        <w:jc w:val="both"/>
        <w:rPr>
          <w:rFonts w:ascii="Arial" w:hAnsi="Arial" w:cs="Arial"/>
          <w:sz w:val="24"/>
          <w:szCs w:val="24"/>
        </w:rPr>
      </w:pPr>
      <w:r w:rsidRPr="00C65169">
        <w:rPr>
          <w:rFonts w:ascii="Arial" w:hAnsi="Arial" w:cs="Arial"/>
          <w:sz w:val="24"/>
          <w:szCs w:val="24"/>
        </w:rPr>
        <w:t>Vsebinski sklopi, ki jih bomo obravnavali pri pouku so: PAPIRNA GRADIVA, LES, UMETNE SNOVI</w:t>
      </w:r>
      <w:r w:rsidR="00034266" w:rsidRPr="00C65169">
        <w:rPr>
          <w:rFonts w:ascii="Arial" w:hAnsi="Arial" w:cs="Arial"/>
          <w:sz w:val="24"/>
          <w:szCs w:val="24"/>
        </w:rPr>
        <w:t>,  KONSTRUKCIJE in KOVINE.</w:t>
      </w:r>
    </w:p>
    <w:p w14:paraId="350FC079" w14:textId="72814DC7" w:rsidR="00D579D0" w:rsidRPr="00C65169" w:rsidRDefault="00D579D0" w:rsidP="00C65169">
      <w:pPr>
        <w:jc w:val="both"/>
        <w:rPr>
          <w:rFonts w:ascii="Arial" w:hAnsi="Arial" w:cs="Arial"/>
          <w:sz w:val="24"/>
          <w:szCs w:val="24"/>
        </w:rPr>
      </w:pPr>
      <w:r w:rsidRPr="00C65169">
        <w:rPr>
          <w:rFonts w:ascii="Arial" w:hAnsi="Arial" w:cs="Arial"/>
          <w:sz w:val="24"/>
          <w:szCs w:val="24"/>
        </w:rPr>
        <w:t xml:space="preserve">Poudarek bo na izdelavi izdelkov, izdelanih iz različnih gradiv. Strmeli bomo k uporabnosti izdelanih izdelkov, ki bodo izbrani tako, da bodo zanimivi za učence in obenem ustrezali učnemu načrtu za </w:t>
      </w:r>
      <w:r w:rsidR="00034266" w:rsidRPr="00C65169">
        <w:rPr>
          <w:rFonts w:ascii="Arial" w:hAnsi="Arial" w:cs="Arial"/>
          <w:sz w:val="24"/>
          <w:szCs w:val="24"/>
        </w:rPr>
        <w:t>pouk tehnike</w:t>
      </w:r>
      <w:r w:rsidRPr="00C65169">
        <w:rPr>
          <w:rFonts w:ascii="Arial" w:hAnsi="Arial" w:cs="Arial"/>
          <w:sz w:val="24"/>
          <w:szCs w:val="24"/>
        </w:rPr>
        <w:t>.</w:t>
      </w:r>
    </w:p>
    <w:p w14:paraId="3857A013" w14:textId="56861FDD" w:rsidR="00923488" w:rsidRPr="00C65169" w:rsidRDefault="00E22ABC" w:rsidP="00C65169">
      <w:pPr>
        <w:jc w:val="both"/>
        <w:rPr>
          <w:rFonts w:ascii="Arial" w:hAnsi="Arial" w:cs="Arial"/>
          <w:sz w:val="24"/>
          <w:szCs w:val="24"/>
        </w:rPr>
      </w:pPr>
      <w:r w:rsidRPr="00C65169">
        <w:rPr>
          <w:rFonts w:ascii="Arial" w:hAnsi="Arial" w:cs="Arial"/>
          <w:sz w:val="24"/>
          <w:szCs w:val="24"/>
        </w:rPr>
        <w:t>Učence</w:t>
      </w:r>
      <w:r w:rsidR="00C65169" w:rsidRPr="00C65169">
        <w:rPr>
          <w:rFonts w:ascii="Arial" w:hAnsi="Arial" w:cs="Arial"/>
          <w:sz w:val="24"/>
          <w:szCs w:val="24"/>
        </w:rPr>
        <w:t>m</w:t>
      </w:r>
      <w:r w:rsidRPr="00C65169">
        <w:rPr>
          <w:rFonts w:ascii="Arial" w:hAnsi="Arial" w:cs="Arial"/>
          <w:sz w:val="24"/>
          <w:szCs w:val="24"/>
        </w:rPr>
        <w:t xml:space="preserve"> želimo oblikovati pozitiven odnos do tehnike in jih</w:t>
      </w:r>
      <w:r w:rsidR="00DE665C" w:rsidRPr="00C65169">
        <w:rPr>
          <w:rFonts w:ascii="Arial" w:hAnsi="Arial" w:cs="Arial"/>
          <w:sz w:val="24"/>
          <w:szCs w:val="24"/>
        </w:rPr>
        <w:t xml:space="preserve"> navdušiti</w:t>
      </w:r>
      <w:r w:rsidRPr="00C65169">
        <w:rPr>
          <w:rFonts w:ascii="Arial" w:hAnsi="Arial" w:cs="Arial"/>
          <w:sz w:val="24"/>
          <w:szCs w:val="24"/>
        </w:rPr>
        <w:t xml:space="preserve"> </w:t>
      </w:r>
      <w:r w:rsidR="005E0B75" w:rsidRPr="00C65169">
        <w:rPr>
          <w:rFonts w:ascii="Arial" w:hAnsi="Arial" w:cs="Arial"/>
          <w:sz w:val="24"/>
          <w:szCs w:val="24"/>
        </w:rPr>
        <w:t>za tehniške poklice</w:t>
      </w:r>
      <w:r w:rsidR="00C65169" w:rsidRPr="00C65169">
        <w:rPr>
          <w:rFonts w:ascii="Arial" w:hAnsi="Arial" w:cs="Arial"/>
          <w:sz w:val="24"/>
          <w:szCs w:val="24"/>
        </w:rPr>
        <w:t>.</w:t>
      </w:r>
    </w:p>
    <w:p w14:paraId="14A4C2A2" w14:textId="6591CC18" w:rsidR="00923488" w:rsidRPr="00C65169" w:rsidRDefault="005E0B75" w:rsidP="00C65169">
      <w:pPr>
        <w:jc w:val="both"/>
        <w:rPr>
          <w:rFonts w:ascii="Arial" w:hAnsi="Arial" w:cs="Arial"/>
          <w:sz w:val="24"/>
          <w:szCs w:val="24"/>
        </w:rPr>
      </w:pPr>
      <w:r w:rsidRPr="00C65169">
        <w:rPr>
          <w:rFonts w:ascii="Arial" w:hAnsi="Arial" w:cs="Arial"/>
          <w:sz w:val="24"/>
          <w:szCs w:val="24"/>
        </w:rPr>
        <w:t xml:space="preserve">Neobvezni izbirni predmet tehnika obsega 35 </w:t>
      </w:r>
      <w:r w:rsidR="00C65169" w:rsidRPr="00C65169">
        <w:rPr>
          <w:rFonts w:ascii="Arial" w:hAnsi="Arial" w:cs="Arial"/>
          <w:sz w:val="24"/>
          <w:szCs w:val="24"/>
        </w:rPr>
        <w:t xml:space="preserve">šolski ur </w:t>
      </w:r>
      <w:r w:rsidR="004C78BF">
        <w:rPr>
          <w:rFonts w:ascii="Arial" w:hAnsi="Arial" w:cs="Arial"/>
          <w:sz w:val="24"/>
          <w:szCs w:val="24"/>
        </w:rPr>
        <w:t>letno</w:t>
      </w:r>
      <w:r w:rsidR="00C65169" w:rsidRPr="00C65169">
        <w:rPr>
          <w:rFonts w:ascii="Arial" w:hAnsi="Arial" w:cs="Arial"/>
          <w:sz w:val="24"/>
          <w:szCs w:val="24"/>
        </w:rPr>
        <w:t>.</w:t>
      </w:r>
      <w:r w:rsidR="00C65169">
        <w:rPr>
          <w:rFonts w:ascii="Arial" w:hAnsi="Arial" w:cs="Arial"/>
          <w:sz w:val="24"/>
          <w:szCs w:val="24"/>
        </w:rPr>
        <w:t xml:space="preserve"> </w:t>
      </w:r>
    </w:p>
    <w:p w14:paraId="0FCB9081" w14:textId="77777777" w:rsidR="00923488" w:rsidRDefault="00923488"/>
    <w:p w14:paraId="0F735B90" w14:textId="237C4D74" w:rsidR="00C65169" w:rsidRPr="00C65169" w:rsidRDefault="00C65169">
      <w:pPr>
        <w:rPr>
          <w:rFonts w:ascii="Arial" w:hAnsi="Arial" w:cs="Arial"/>
          <w:sz w:val="24"/>
          <w:szCs w:val="24"/>
        </w:rPr>
      </w:pPr>
      <w:r w:rsidRPr="00893C5A">
        <w:rPr>
          <w:rFonts w:ascii="Arial" w:hAnsi="Arial" w:cs="Arial"/>
          <w:b/>
          <w:sz w:val="24"/>
          <w:szCs w:val="24"/>
        </w:rPr>
        <w:t>Mateja Javoršek</w:t>
      </w:r>
      <w:r w:rsidRPr="00C65169">
        <w:rPr>
          <w:rFonts w:ascii="Arial" w:hAnsi="Arial" w:cs="Arial"/>
          <w:sz w:val="24"/>
          <w:szCs w:val="24"/>
        </w:rPr>
        <w:t xml:space="preserve">, </w:t>
      </w:r>
      <w:r w:rsidR="00F258EB">
        <w:rPr>
          <w:rFonts w:ascii="Arial" w:hAnsi="Arial" w:cs="Arial"/>
          <w:sz w:val="24"/>
          <w:szCs w:val="24"/>
        </w:rPr>
        <w:t>učiteljica</w:t>
      </w:r>
      <w:r w:rsidRPr="00C65169">
        <w:rPr>
          <w:rFonts w:ascii="Arial" w:hAnsi="Arial" w:cs="Arial"/>
          <w:sz w:val="24"/>
          <w:szCs w:val="24"/>
        </w:rPr>
        <w:t xml:space="preserve"> matematike in tehnike</w:t>
      </w:r>
    </w:p>
    <w:p w14:paraId="578C6DB7" w14:textId="7792822D" w:rsidR="00893C5A" w:rsidRDefault="00893C5A">
      <w:r>
        <w:br w:type="page"/>
      </w:r>
    </w:p>
    <w:p w14:paraId="66BE0AD6" w14:textId="77777777" w:rsidR="00893C5A" w:rsidRPr="00CF0386" w:rsidRDefault="00893C5A" w:rsidP="00893C5A">
      <w:pPr>
        <w:rPr>
          <w:rFonts w:ascii="Arial" w:hAnsi="Arial" w:cs="Arial"/>
          <w:b/>
          <w:color w:val="FF0000"/>
          <w:sz w:val="24"/>
          <w:szCs w:val="24"/>
        </w:rPr>
      </w:pPr>
      <w:r w:rsidRPr="00CF0386">
        <w:rPr>
          <w:rFonts w:ascii="Arial" w:hAnsi="Arial" w:cs="Arial"/>
          <w:b/>
          <w:color w:val="FF0000"/>
          <w:sz w:val="24"/>
          <w:szCs w:val="24"/>
        </w:rPr>
        <w:lastRenderedPageBreak/>
        <w:t xml:space="preserve">Neobvezni izbirni predmet </w:t>
      </w:r>
      <w:r>
        <w:rPr>
          <w:rFonts w:ascii="Arial" w:hAnsi="Arial" w:cs="Arial"/>
          <w:b/>
          <w:color w:val="FF0000"/>
          <w:sz w:val="24"/>
          <w:szCs w:val="24"/>
        </w:rPr>
        <w:t>ŠPORT – 4., 5., 6. razred</w:t>
      </w:r>
    </w:p>
    <w:p w14:paraId="7DE5CFF1"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Pri športu se bodo seznanili z različnimi športnimi vsebinami. To so: badminton, namizni tenis, dejavnosti na snegu,  atletika, osnovna motorika in odbojka. Z naštetimi športnimi vsebinami bi radi pripomogli k širjenju športne zavesti, prijateljskega druženja, veselja, zdravega tekmovalnega odnosa. </w:t>
      </w:r>
    </w:p>
    <w:p w14:paraId="746757A5" w14:textId="77777777" w:rsidR="00817133" w:rsidRPr="00817133" w:rsidRDefault="00817133" w:rsidP="00817133">
      <w:pPr>
        <w:jc w:val="both"/>
        <w:rPr>
          <w:rFonts w:ascii="Times New Roman" w:hAnsi="Times New Roman" w:cs="Times New Roman"/>
          <w:sz w:val="24"/>
          <w:szCs w:val="24"/>
        </w:rPr>
      </w:pPr>
    </w:p>
    <w:p w14:paraId="3B9A41F6"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BADMINTON</w:t>
      </w:r>
    </w:p>
    <w:p w14:paraId="27E15F4C"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Pri badmintonu se bodo na začetku seznanili z osnovami, nato pa svoje znanje stopnjevali. Učenci se bodo naučili </w:t>
      </w:r>
      <w:proofErr w:type="spellStart"/>
      <w:r w:rsidRPr="00817133">
        <w:rPr>
          <w:rFonts w:ascii="Times New Roman" w:hAnsi="Times New Roman" w:cs="Times New Roman"/>
          <w:sz w:val="24"/>
          <w:szCs w:val="24"/>
        </w:rPr>
        <w:t>forhend</w:t>
      </w:r>
      <w:proofErr w:type="spellEnd"/>
      <w:r w:rsidRPr="00817133">
        <w:rPr>
          <w:rFonts w:ascii="Times New Roman" w:hAnsi="Times New Roman" w:cs="Times New Roman"/>
          <w:sz w:val="24"/>
          <w:szCs w:val="24"/>
        </w:rPr>
        <w:t xml:space="preserve"> in </w:t>
      </w:r>
      <w:proofErr w:type="spellStart"/>
      <w:r w:rsidRPr="00817133">
        <w:rPr>
          <w:rFonts w:ascii="Times New Roman" w:hAnsi="Times New Roman" w:cs="Times New Roman"/>
          <w:sz w:val="24"/>
          <w:szCs w:val="24"/>
        </w:rPr>
        <w:t>bekend</w:t>
      </w:r>
      <w:proofErr w:type="spellEnd"/>
      <w:r w:rsidRPr="00817133">
        <w:rPr>
          <w:rFonts w:ascii="Times New Roman" w:hAnsi="Times New Roman" w:cs="Times New Roman"/>
          <w:sz w:val="24"/>
          <w:szCs w:val="24"/>
        </w:rPr>
        <w:t xml:space="preserve"> servis, </w:t>
      </w:r>
      <w:proofErr w:type="spellStart"/>
      <w:r w:rsidRPr="00817133">
        <w:rPr>
          <w:rFonts w:ascii="Times New Roman" w:hAnsi="Times New Roman" w:cs="Times New Roman"/>
          <w:sz w:val="24"/>
          <w:szCs w:val="24"/>
        </w:rPr>
        <w:t>forhend</w:t>
      </w:r>
      <w:proofErr w:type="spellEnd"/>
      <w:r w:rsidRPr="00817133">
        <w:rPr>
          <w:rFonts w:ascii="Times New Roman" w:hAnsi="Times New Roman" w:cs="Times New Roman"/>
          <w:sz w:val="24"/>
          <w:szCs w:val="24"/>
        </w:rPr>
        <w:t xml:space="preserve"> dolga žoga, </w:t>
      </w:r>
      <w:proofErr w:type="spellStart"/>
      <w:r w:rsidRPr="00817133">
        <w:rPr>
          <w:rFonts w:ascii="Times New Roman" w:hAnsi="Times New Roman" w:cs="Times New Roman"/>
          <w:sz w:val="24"/>
          <w:szCs w:val="24"/>
        </w:rPr>
        <w:t>forhend</w:t>
      </w:r>
      <w:proofErr w:type="spellEnd"/>
      <w:r w:rsidRPr="00817133">
        <w:rPr>
          <w:rFonts w:ascii="Times New Roman" w:hAnsi="Times New Roman" w:cs="Times New Roman"/>
          <w:sz w:val="24"/>
          <w:szCs w:val="24"/>
        </w:rPr>
        <w:t xml:space="preserve"> krajšana žoga, igra na mreži. Pri teoretičnih vsebinah se bodo naučili pravil igre in način štetja.</w:t>
      </w:r>
    </w:p>
    <w:p w14:paraId="0C11B3CA" w14:textId="77777777" w:rsidR="00817133" w:rsidRPr="00817133" w:rsidRDefault="00817133" w:rsidP="00817133">
      <w:pPr>
        <w:jc w:val="both"/>
        <w:rPr>
          <w:rFonts w:ascii="Times New Roman" w:hAnsi="Times New Roman" w:cs="Times New Roman"/>
          <w:sz w:val="24"/>
          <w:szCs w:val="24"/>
        </w:rPr>
      </w:pPr>
    </w:p>
    <w:p w14:paraId="1E2B034F"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NAMIZNI TENIS</w:t>
      </w:r>
    </w:p>
    <w:p w14:paraId="732AA6A4"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Pri namiznem tenisu se bodo podobno kot pri badmintonu  seznanili z osnovami, nato pa svoje znanje stopnjevali. Učenci, ki že imajo nekaj znanja, se bodo učili težjih elementov.</w:t>
      </w:r>
    </w:p>
    <w:p w14:paraId="4647E394" w14:textId="77777777" w:rsidR="00817133" w:rsidRPr="00817133" w:rsidRDefault="00817133" w:rsidP="00817133">
      <w:pPr>
        <w:jc w:val="both"/>
        <w:rPr>
          <w:rFonts w:ascii="Times New Roman" w:hAnsi="Times New Roman" w:cs="Times New Roman"/>
          <w:sz w:val="24"/>
          <w:szCs w:val="24"/>
        </w:rPr>
      </w:pPr>
    </w:p>
    <w:p w14:paraId="4EF2844C"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DEJAVNOSTI NA SNEGU</w:t>
      </w:r>
    </w:p>
    <w:p w14:paraId="48CA4827"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Seznanili se bodo z osnovami teka na smučeh, daljšim sprehodom na smučeh, štafetnimi igrami na snegu… (odvisno od vremenskih razmer)</w:t>
      </w:r>
    </w:p>
    <w:p w14:paraId="133ED344" w14:textId="77777777" w:rsidR="00817133" w:rsidRPr="00817133" w:rsidRDefault="00817133" w:rsidP="00817133">
      <w:pPr>
        <w:jc w:val="both"/>
        <w:rPr>
          <w:rFonts w:ascii="Times New Roman" w:hAnsi="Times New Roman" w:cs="Times New Roman"/>
          <w:sz w:val="24"/>
          <w:szCs w:val="24"/>
        </w:rPr>
      </w:pPr>
    </w:p>
    <w:p w14:paraId="6C3B9C09"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ATLETIKA</w:t>
      </w:r>
    </w:p>
    <w:p w14:paraId="45DDF849"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Pri atletiki bodo spoznali različne atletske panoge. Osredotočili se bomo na skok v višino, skok v daljino, met žvižgača (</w:t>
      </w:r>
      <w:proofErr w:type="spellStart"/>
      <w:r w:rsidRPr="00817133">
        <w:rPr>
          <w:rFonts w:ascii="Times New Roman" w:hAnsi="Times New Roman" w:cs="Times New Roman"/>
          <w:sz w:val="24"/>
          <w:szCs w:val="24"/>
        </w:rPr>
        <w:t>vorteksa</w:t>
      </w:r>
      <w:proofErr w:type="spellEnd"/>
      <w:r w:rsidRPr="00817133">
        <w:rPr>
          <w:rFonts w:ascii="Times New Roman" w:hAnsi="Times New Roman" w:cs="Times New Roman"/>
          <w:sz w:val="24"/>
          <w:szCs w:val="24"/>
        </w:rPr>
        <w:t xml:space="preserve">), teke na različne razdalje in štafetne teke. </w:t>
      </w:r>
    </w:p>
    <w:p w14:paraId="6F8ADB76" w14:textId="77777777" w:rsidR="00817133" w:rsidRPr="00817133" w:rsidRDefault="00817133" w:rsidP="00817133">
      <w:pPr>
        <w:jc w:val="both"/>
        <w:rPr>
          <w:rFonts w:ascii="Times New Roman" w:hAnsi="Times New Roman" w:cs="Times New Roman"/>
          <w:sz w:val="24"/>
          <w:szCs w:val="24"/>
        </w:rPr>
      </w:pPr>
    </w:p>
    <w:p w14:paraId="3D1240FE"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OSNOVNA MOTORIKA</w:t>
      </w:r>
    </w:p>
    <w:p w14:paraId="00542552"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Učence se bodo seznanili z različnimi motoričnimi sposobnostmi. </w:t>
      </w:r>
    </w:p>
    <w:p w14:paraId="3728747C" w14:textId="77777777" w:rsidR="00817133" w:rsidRPr="00817133" w:rsidRDefault="00817133" w:rsidP="00817133">
      <w:pPr>
        <w:jc w:val="both"/>
        <w:rPr>
          <w:rFonts w:ascii="Times New Roman" w:hAnsi="Times New Roman" w:cs="Times New Roman"/>
          <w:sz w:val="24"/>
          <w:szCs w:val="24"/>
        </w:rPr>
      </w:pPr>
    </w:p>
    <w:p w14:paraId="26098DA5"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ODBOJKA</w:t>
      </w:r>
    </w:p>
    <w:p w14:paraId="578BB793"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Pri odbojki bodo svoje znanje nadgrajevali. Seznanili se bodo z zgornji in spodnjim odbojem, spodnjim servisom, blokom ter z igro 3:3 in 4:4. </w:t>
      </w:r>
    </w:p>
    <w:p w14:paraId="260E6AEE"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Z večjim številom ur in pogostejšo vadbo bomo dvigniti nivo odbojkarskega znanja na razredni stopnji.</w:t>
      </w:r>
    </w:p>
    <w:p w14:paraId="1228EEDA" w14:textId="77777777" w:rsidR="00817133" w:rsidRPr="00817133" w:rsidRDefault="00817133" w:rsidP="00817133">
      <w:pPr>
        <w:jc w:val="both"/>
        <w:rPr>
          <w:rFonts w:ascii="Times New Roman" w:hAnsi="Times New Roman" w:cs="Times New Roman"/>
          <w:sz w:val="24"/>
          <w:szCs w:val="24"/>
        </w:rPr>
      </w:pPr>
    </w:p>
    <w:p w14:paraId="030F73A4" w14:textId="131D36CE" w:rsidR="00817133" w:rsidRPr="00817133" w:rsidRDefault="00817133" w:rsidP="00817133">
      <w:pPr>
        <w:jc w:val="both"/>
        <w:rPr>
          <w:rFonts w:ascii="Times New Roman" w:hAnsi="Times New Roman" w:cs="Times New Roman"/>
          <w:sz w:val="24"/>
          <w:szCs w:val="24"/>
        </w:rPr>
      </w:pPr>
      <w:bookmarkStart w:id="0" w:name="_GoBack"/>
      <w:bookmarkEnd w:id="0"/>
      <w:r w:rsidRPr="00817133">
        <w:rPr>
          <w:rFonts w:ascii="Times New Roman" w:hAnsi="Times New Roman" w:cs="Times New Roman"/>
          <w:sz w:val="24"/>
          <w:szCs w:val="24"/>
        </w:rPr>
        <w:t>Alenka Leskovar</w:t>
      </w:r>
    </w:p>
    <w:p w14:paraId="02D41C12" w14:textId="77777777" w:rsidR="00817133" w:rsidRDefault="00817133" w:rsidP="00817133">
      <w:pPr>
        <w:jc w:val="both"/>
      </w:pPr>
    </w:p>
    <w:p w14:paraId="505FF894" w14:textId="77777777" w:rsidR="007443E4" w:rsidRDefault="007443E4" w:rsidP="007443E4">
      <w:pPr>
        <w:rPr>
          <w:rFonts w:ascii="Times New Roman" w:hAnsi="Times New Roman" w:cs="Times New Roman"/>
          <w:b/>
          <w:sz w:val="28"/>
          <w:szCs w:val="28"/>
        </w:rPr>
      </w:pPr>
      <w:r>
        <w:rPr>
          <w:rFonts w:ascii="Times New Roman" w:hAnsi="Times New Roman" w:cs="Times New Roman"/>
          <w:b/>
          <w:noProof/>
          <w:sz w:val="28"/>
          <w:szCs w:val="28"/>
          <w:lang w:eastAsia="sl-SI"/>
        </w:rPr>
        <w:lastRenderedPageBreak/>
        <mc:AlternateContent>
          <mc:Choice Requires="wps">
            <w:drawing>
              <wp:anchor distT="0" distB="0" distL="114300" distR="114300" simplePos="0" relativeHeight="251661312" behindDoc="0" locked="0" layoutInCell="1" allowOverlap="1" wp14:anchorId="6E752A0A" wp14:editId="1FDAA3DE">
                <wp:simplePos x="0" y="0"/>
                <wp:positionH relativeFrom="page">
                  <wp:posOffset>5057775</wp:posOffset>
                </wp:positionH>
                <wp:positionV relativeFrom="paragraph">
                  <wp:posOffset>78105</wp:posOffset>
                </wp:positionV>
                <wp:extent cx="2190750" cy="1514475"/>
                <wp:effectExtent l="0" t="0" r="19050" b="28575"/>
                <wp:wrapNone/>
                <wp:docPr id="1" name="Polje z besedilom 1"/>
                <wp:cNvGraphicFramePr/>
                <a:graphic xmlns:a="http://schemas.openxmlformats.org/drawingml/2006/main">
                  <a:graphicData uri="http://schemas.microsoft.com/office/word/2010/wordprocessingShape">
                    <wps:wsp>
                      <wps:cNvSpPr txBox="1"/>
                      <wps:spPr>
                        <a:xfrm>
                          <a:off x="0" y="0"/>
                          <a:ext cx="2190750" cy="1514475"/>
                        </a:xfrm>
                        <a:prstGeom prst="rect">
                          <a:avLst/>
                        </a:prstGeom>
                        <a:solidFill>
                          <a:schemeClr val="lt1"/>
                        </a:solidFill>
                        <a:ln w="6350">
                          <a:solidFill>
                            <a:schemeClr val="bg1"/>
                          </a:solidFill>
                        </a:ln>
                      </wps:spPr>
                      <wps:txbx>
                        <w:txbxContent>
                          <w:p w14:paraId="45E299F3" w14:textId="77777777" w:rsidR="007443E4" w:rsidRDefault="007443E4" w:rsidP="007443E4">
                            <w:pPr>
                              <w:shd w:val="clear" w:color="auto" w:fill="FFFFFF" w:themeFill="background1"/>
                            </w:pPr>
                            <w:r>
                              <w:rPr>
                                <w:noProof/>
                                <w:lang w:eastAsia="sl-SI"/>
                              </w:rPr>
                              <w:drawing>
                                <wp:inline distT="0" distB="0" distL="0" distR="0" wp14:anchorId="1CEE2593" wp14:editId="77242B6D">
                                  <wp:extent cx="2049202" cy="1285875"/>
                                  <wp:effectExtent l="0" t="0" r="8255" b="0"/>
                                  <wp:docPr id="3" name="Slika 3" descr="Ich lerne Deutsch … | DEUTSCH LERNEN heißt &quot; auf Draht s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 lerne Deutsch … | DEUTSCH LERNEN heißt &quot; auf Draht sein&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036" cy="1291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52A0A" id="_x0000_t202" coordsize="21600,21600" o:spt="202" path="m,l,21600r21600,l21600,xe">
                <v:stroke joinstyle="miter"/>
                <v:path gradientshapeok="t" o:connecttype="rect"/>
              </v:shapetype>
              <v:shape id="Polje z besedilom 1" o:spid="_x0000_s1026" type="#_x0000_t202" style="position:absolute;margin-left:398.25pt;margin-top:6.15pt;width:172.5pt;height:11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" fillcolor="white [3201]" strokecolor="white [3212]" strokeweight=".5pt">
                <v:textbox>
                  <w:txbxContent>
                    <w:p w14:paraId="45E299F3" w14:textId="77777777" w:rsidR="007443E4" w:rsidRDefault="007443E4" w:rsidP="007443E4">
                      <w:pPr>
                        <w:shd w:val="clear" w:color="auto" w:fill="FFFFFF" w:themeFill="background1"/>
                      </w:pPr>
                      <w:r>
                        <w:rPr>
                          <w:noProof/>
                          <w:lang w:eastAsia="sl-SI"/>
                        </w:rPr>
                        <w:drawing>
                          <wp:inline distT="0" distB="0" distL="0" distR="0" wp14:anchorId="1CEE2593" wp14:editId="77242B6D">
                            <wp:extent cx="2049202" cy="1285875"/>
                            <wp:effectExtent l="0" t="0" r="8255" b="0"/>
                            <wp:docPr id="3" name="Slika 3" descr="Ich lerne Deutsch … | DEUTSCH LERNEN heißt &quot; auf Draht s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 lerne Deutsch … | DEUTSCH LERNEN heißt &quot; auf Draht sei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8036" cy="1291418"/>
                                    </a:xfrm>
                                    <a:prstGeom prst="rect">
                                      <a:avLst/>
                                    </a:prstGeom>
                                    <a:noFill/>
                                    <a:ln>
                                      <a:noFill/>
                                    </a:ln>
                                  </pic:spPr>
                                </pic:pic>
                              </a:graphicData>
                            </a:graphic>
                          </wp:inline>
                        </w:drawing>
                      </w:r>
                    </w:p>
                  </w:txbxContent>
                </v:textbox>
                <w10:wrap anchorx="page"/>
              </v:shape>
            </w:pict>
          </mc:Fallback>
        </mc:AlternateContent>
      </w:r>
      <w:r>
        <w:rPr>
          <w:rFonts w:ascii="Times New Roman" w:hAnsi="Times New Roman" w:cs="Times New Roman"/>
          <w:b/>
          <w:sz w:val="28"/>
          <w:szCs w:val="28"/>
        </w:rPr>
        <w:t xml:space="preserve">NEOBVEZNI: IZBIRNI PREDMET NEMŠČINA </w:t>
      </w:r>
    </w:p>
    <w:p w14:paraId="0CD022C1" w14:textId="77777777" w:rsidR="007443E4" w:rsidRDefault="007443E4" w:rsidP="007443E4">
      <w:pPr>
        <w:jc w:val="center"/>
        <w:rPr>
          <w:rFonts w:ascii="Arial" w:hAnsi="Arial" w:cs="Arial"/>
          <w:b/>
        </w:rPr>
      </w:pPr>
    </w:p>
    <w:p w14:paraId="27D2098D"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Predmet: NEOBVEZNI IZBIRNI PREDMET NEMŠČINA 4. razred</w:t>
      </w:r>
    </w:p>
    <w:p w14:paraId="3FC52BFB"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0A351A26"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3238CEBD"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začetna skupina, namenjena učencem 4. razreda osnovne šole oziroma učencem od 4. do 6. razreda, ki se prvo leto prijavljajo na neobvezni izbirni predmet.</w:t>
      </w:r>
    </w:p>
    <w:p w14:paraId="48600592"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Kratek opis predmeta: </w:t>
      </w:r>
      <w:r>
        <w:rPr>
          <w:rFonts w:ascii="Times New Roman" w:hAnsi="Times New Roman" w:cs="Times New Roman"/>
          <w:b/>
          <w:sz w:val="24"/>
          <w:szCs w:val="24"/>
        </w:rPr>
        <w:br/>
      </w:r>
      <w:r>
        <w:rPr>
          <w:rFonts w:ascii="Times New Roman" w:hAnsi="Times New Roman" w:cs="Times New Roman"/>
          <w:sz w:val="24"/>
          <w:szCs w:val="24"/>
        </w:rPr>
        <w:br/>
        <w:t>Poznavanje tujih jezikov je v današnjem času, ko se brišejo meje med državami, še kako pomembno. Nemščina med tujimi jeziki zaseda prav posebno mesto, saj je jezik naših sosedov in ima za učence tudi neposredno uporabno vrednost (npr. vsakdanja komunikacija v sosednji Avstriji, gledanje nemške televizije, branje nemških revij). Znanje nemščine pa seveda predstavlja tudi dobro naložbo za nadaljnje izobraževanje in poklicno pot.</w:t>
      </w:r>
      <w:r>
        <w:rPr>
          <w:rFonts w:ascii="Times New Roman" w:hAnsi="Times New Roman" w:cs="Times New Roman"/>
          <w:sz w:val="24"/>
          <w:szCs w:val="24"/>
        </w:rPr>
        <w:br/>
      </w:r>
    </w:p>
    <w:p w14:paraId="26C294DF"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Učenec se v pouk drugega tujega jezika vključi prostovoljno, obiskovati pa ga mora do konca pouka v tekočem šolskem letu. Priporočljivo je, da pouk drugega tujega jezika ostane učenčeva izbira dalj časa, to je vsaj eno vzgojno-izobraževalno obdobje.</w:t>
      </w:r>
      <w:r>
        <w:rPr>
          <w:rFonts w:ascii="Times New Roman" w:hAnsi="Times New Roman" w:cs="Times New Roman"/>
          <w:sz w:val="24"/>
          <w:szCs w:val="24"/>
        </w:rPr>
        <w:br/>
      </w:r>
    </w:p>
    <w:p w14:paraId="11D5F8E5"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Cilji predmeta in načini pridobivanja ocen:</w:t>
      </w:r>
    </w:p>
    <w:p w14:paraId="58BA206A"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777A5753"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p>
    <w:p w14:paraId="2B74FCAC"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predstavim se, pozdravim, števila do 20, ožja družina</w:t>
      </w:r>
    </w:p>
    <w:p w14:paraId="420E0D27"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živali, barve, šola in pouk, koledar, dnevi v mesecu, letni časi, igrače, vsakodnevne aktivnosti, hrana, pijača, hiša</w:t>
      </w:r>
    </w:p>
    <w:p w14:paraId="301B73A0"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ŠIRŠE OKOLJE: deli telesa</w:t>
      </w:r>
    </w:p>
    <w:p w14:paraId="282F8E87"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437B9CDF"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Učenci bodo do konca šolskega leta pridobili najmanj eno pisno in dve oziroma tri ustne ocene.</w:t>
      </w:r>
    </w:p>
    <w:p w14:paraId="5C49AD06" w14:textId="77777777" w:rsidR="007443E4" w:rsidRDefault="007443E4">
      <w:pPr>
        <w:rPr>
          <w:rFonts w:ascii="Times New Roman" w:hAnsi="Times New Roman" w:cs="Times New Roman"/>
          <w:sz w:val="24"/>
          <w:szCs w:val="24"/>
        </w:rPr>
      </w:pPr>
      <w:r>
        <w:rPr>
          <w:rFonts w:ascii="Times New Roman" w:hAnsi="Times New Roman" w:cs="Times New Roman"/>
          <w:sz w:val="24"/>
          <w:szCs w:val="24"/>
        </w:rPr>
        <w:br w:type="page"/>
      </w:r>
    </w:p>
    <w:p w14:paraId="783DE9F4" w14:textId="39D5DB45" w:rsidR="007443E4" w:rsidRDefault="007443E4" w:rsidP="007443E4">
      <w:pPr>
        <w:rPr>
          <w:rFonts w:ascii="Times New Roman" w:hAnsi="Times New Roman" w:cs="Times New Roman"/>
          <w:sz w:val="24"/>
          <w:szCs w:val="24"/>
        </w:rPr>
      </w:pPr>
      <w:r>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662336" behindDoc="0" locked="0" layoutInCell="1" allowOverlap="1" wp14:anchorId="21CD3439" wp14:editId="58592780">
                <wp:simplePos x="0" y="0"/>
                <wp:positionH relativeFrom="column">
                  <wp:posOffset>4610100</wp:posOffset>
                </wp:positionH>
                <wp:positionV relativeFrom="paragraph">
                  <wp:posOffset>6985</wp:posOffset>
                </wp:positionV>
                <wp:extent cx="1762125" cy="1619250"/>
                <wp:effectExtent l="0" t="0" r="28575" b="19050"/>
                <wp:wrapNone/>
                <wp:docPr id="4" name="Polje z besedilom 4"/>
                <wp:cNvGraphicFramePr/>
                <a:graphic xmlns:a="http://schemas.openxmlformats.org/drawingml/2006/main">
                  <a:graphicData uri="http://schemas.microsoft.com/office/word/2010/wordprocessingShape">
                    <wps:wsp>
                      <wps:cNvSpPr txBox="1"/>
                      <wps:spPr>
                        <a:xfrm>
                          <a:off x="0" y="0"/>
                          <a:ext cx="1762125" cy="1619250"/>
                        </a:xfrm>
                        <a:prstGeom prst="rect">
                          <a:avLst/>
                        </a:prstGeom>
                        <a:solidFill>
                          <a:schemeClr val="lt1"/>
                        </a:solidFill>
                        <a:ln w="6350">
                          <a:solidFill>
                            <a:schemeClr val="bg1"/>
                          </a:solidFill>
                        </a:ln>
                      </wps:spPr>
                      <wps:txbx>
                        <w:txbxContent>
                          <w:p w14:paraId="41A2E930" w14:textId="77777777" w:rsidR="007443E4" w:rsidRDefault="007443E4" w:rsidP="007443E4">
                            <w:r>
                              <w:rPr>
                                <w:noProof/>
                                <w:lang w:eastAsia="sl-SI"/>
                              </w:rPr>
                              <w:drawing>
                                <wp:inline distT="0" distB="0" distL="0" distR="0" wp14:anchorId="0ED2FDC8" wp14:editId="4F5E9C2D">
                                  <wp:extent cx="1543050" cy="1543050"/>
                                  <wp:effectExtent l="0" t="0" r="0" b="0"/>
                                  <wp:docPr id="5" name="Slika 5" descr="Ich Lerne Deutsch&quot; Button von PseudoEnerg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 Lerne Deutsch&quot; Button von PseudoEnergy | Redbub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3439" id="Polje z besedilom 4" o:spid="_x0000_s1027" type="#_x0000_t202" style="position:absolute;margin-left:363pt;margin-top:.55pt;width:138.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" fillcolor="white [3201]" strokecolor="white [3212]" strokeweight=".5pt">
                <v:textbox>
                  <w:txbxContent>
                    <w:p w14:paraId="41A2E930" w14:textId="77777777" w:rsidR="007443E4" w:rsidRDefault="007443E4" w:rsidP="007443E4">
                      <w:r>
                        <w:rPr>
                          <w:noProof/>
                          <w:lang w:eastAsia="sl-SI"/>
                        </w:rPr>
                        <w:drawing>
                          <wp:inline distT="0" distB="0" distL="0" distR="0" wp14:anchorId="0ED2FDC8" wp14:editId="4F5E9C2D">
                            <wp:extent cx="1543050" cy="1543050"/>
                            <wp:effectExtent l="0" t="0" r="0" b="0"/>
                            <wp:docPr id="5" name="Slika 5" descr="Ich Lerne Deutsch&quot; Button von PseudoEnerg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 Lerne Deutsch&quot; Button von PseudoEnergy | Redbub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p>
    <w:p w14:paraId="7A4538C3"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Predmet: NEOBVEZNI IZBIRNI PREDMET NEMŠČINA 5. razred</w:t>
      </w:r>
    </w:p>
    <w:p w14:paraId="4C9F8C3F" w14:textId="77777777" w:rsidR="007443E4" w:rsidRDefault="007443E4" w:rsidP="007443E4">
      <w:pPr>
        <w:rPr>
          <w:rFonts w:ascii="Times New Roman" w:hAnsi="Times New Roman" w:cs="Times New Roman"/>
          <w:b/>
          <w:sz w:val="24"/>
          <w:szCs w:val="24"/>
        </w:rPr>
      </w:pPr>
    </w:p>
    <w:p w14:paraId="1FD42D06"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29CFF461"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29DF05BB" w14:textId="77777777" w:rsidR="007443E4" w:rsidRPr="00CC6433" w:rsidRDefault="007443E4" w:rsidP="007443E4">
      <w:pPr>
        <w:rPr>
          <w:rFonts w:ascii="Times New Roman" w:hAnsi="Times New Roman" w:cs="Times New Roman"/>
          <w:b/>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nadaljevalna skupina, namenjena učencem 5. razreda osnovne šole oziroma učencem, ki so že obiskovali neobvezni izbirni predmet nemščina 1.</w:t>
      </w:r>
    </w:p>
    <w:p w14:paraId="6BEB9E43" w14:textId="77777777" w:rsidR="007443E4" w:rsidRDefault="007443E4" w:rsidP="007443E4">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Cilji predmeta in načini pridobivanja ocen:</w:t>
      </w:r>
    </w:p>
    <w:p w14:paraId="49236D8B"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6F2E5B6A"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r>
        <w:rPr>
          <w:rFonts w:ascii="Times New Roman" w:hAnsi="Times New Roman" w:cs="Times New Roman"/>
          <w:sz w:val="24"/>
          <w:szCs w:val="24"/>
        </w:rPr>
        <w:br/>
      </w:r>
    </w:p>
    <w:p w14:paraId="6075DD41"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predstavim se na različne načine, pozdravim, števila do 100, širša družina, opis družine</w:t>
      </w:r>
    </w:p>
    <w:p w14:paraId="24B5E83F"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poimenovanja novih živali, opis živali, šola in pouk- poimenovanje novih potrebščin, zanikanje, hiša, koledar, ura in vremenski pojavi, hobiji, dodatna hrana, najljubša hrana, obroki</w:t>
      </w:r>
    </w:p>
    <w:p w14:paraId="719B865C"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ŠIRŠE OKOLJE: dodatna poimenovanja delov telesa, bolezni</w:t>
      </w:r>
    </w:p>
    <w:p w14:paraId="767E7094"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6BB1D307" w14:textId="77777777" w:rsidR="007443E4" w:rsidRPr="00CC6433" w:rsidRDefault="007443E4" w:rsidP="007443E4">
      <w:pPr>
        <w:spacing w:after="200" w:line="276" w:lineRule="auto"/>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Učenci bodo do konca šolskega leta pridobili najmanj eno pisno in tri ustne ocene.</w:t>
      </w:r>
    </w:p>
    <w:p w14:paraId="1FF997B9" w14:textId="77777777" w:rsidR="007443E4" w:rsidRPr="00CC6433" w:rsidRDefault="007443E4" w:rsidP="007443E4">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3360" behindDoc="0" locked="0" layoutInCell="1" allowOverlap="1" wp14:anchorId="6F4D4D90" wp14:editId="03A57504">
                <wp:simplePos x="0" y="0"/>
                <wp:positionH relativeFrom="column">
                  <wp:posOffset>4724400</wp:posOffset>
                </wp:positionH>
                <wp:positionV relativeFrom="paragraph">
                  <wp:posOffset>12700</wp:posOffset>
                </wp:positionV>
                <wp:extent cx="1981200" cy="1581150"/>
                <wp:effectExtent l="0" t="0" r="19050" b="19050"/>
                <wp:wrapNone/>
                <wp:docPr id="6" name="Polje z besedilom 6"/>
                <wp:cNvGraphicFramePr/>
                <a:graphic xmlns:a="http://schemas.openxmlformats.org/drawingml/2006/main">
                  <a:graphicData uri="http://schemas.microsoft.com/office/word/2010/wordprocessingShape">
                    <wps:wsp>
                      <wps:cNvSpPr txBox="1"/>
                      <wps:spPr>
                        <a:xfrm>
                          <a:off x="0" y="0"/>
                          <a:ext cx="1981200" cy="1581150"/>
                        </a:xfrm>
                        <a:prstGeom prst="rect">
                          <a:avLst/>
                        </a:prstGeom>
                        <a:solidFill>
                          <a:schemeClr val="lt1"/>
                        </a:solidFill>
                        <a:ln w="6350">
                          <a:solidFill>
                            <a:schemeClr val="bg1"/>
                          </a:solidFill>
                        </a:ln>
                      </wps:spPr>
                      <wps:txbx>
                        <w:txbxContent>
                          <w:p w14:paraId="7B9A3EDD" w14:textId="77777777" w:rsidR="007443E4" w:rsidRDefault="007443E4" w:rsidP="007443E4">
                            <w:r w:rsidRPr="00B27DA4">
                              <w:rPr>
                                <w:noProof/>
                                <w:lang w:eastAsia="sl-SI"/>
                              </w:rPr>
                              <w:drawing>
                                <wp:inline distT="0" distB="0" distL="0" distR="0" wp14:anchorId="00942867" wp14:editId="4EDEB203">
                                  <wp:extent cx="1483360" cy="1483360"/>
                                  <wp:effectExtent l="0" t="0" r="254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3360" cy="1483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D4D90" id="Polje z besedilom 6" o:spid="_x0000_s1028" type="#_x0000_t202" style="position:absolute;margin-left:372pt;margin-top:1pt;width:156pt;height:1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" fillcolor="white [3201]" strokecolor="white [3212]" strokeweight=".5pt">
                <v:textbox>
                  <w:txbxContent>
                    <w:p w14:paraId="7B9A3EDD" w14:textId="77777777" w:rsidR="007443E4" w:rsidRDefault="007443E4" w:rsidP="007443E4">
                      <w:r w:rsidRPr="00B27DA4">
                        <w:rPr>
                          <w:noProof/>
                          <w:lang w:eastAsia="sl-SI"/>
                        </w:rPr>
                        <w:drawing>
                          <wp:inline distT="0" distB="0" distL="0" distR="0" wp14:anchorId="00942867" wp14:editId="4EDEB203">
                            <wp:extent cx="1483360" cy="1483360"/>
                            <wp:effectExtent l="0" t="0" r="254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360" cy="1483360"/>
                                    </a:xfrm>
                                    <a:prstGeom prst="rect">
                                      <a:avLst/>
                                    </a:prstGeom>
                                  </pic:spPr>
                                </pic:pic>
                              </a:graphicData>
                            </a:graphic>
                          </wp:inline>
                        </w:drawing>
                      </w:r>
                    </w:p>
                  </w:txbxContent>
                </v:textbox>
              </v:shape>
            </w:pict>
          </mc:Fallback>
        </mc:AlternateContent>
      </w:r>
      <w:r>
        <w:rPr>
          <w:rFonts w:ascii="Times New Roman" w:hAnsi="Times New Roman" w:cs="Times New Roman"/>
          <w:sz w:val="24"/>
          <w:szCs w:val="24"/>
        </w:rPr>
        <w:t>Pri pouku bodo učenci potrebovali velik črtast zvezek.</w:t>
      </w:r>
    </w:p>
    <w:p w14:paraId="453E6880" w14:textId="117F998C" w:rsidR="007443E4" w:rsidRDefault="007443E4">
      <w:pPr>
        <w:rPr>
          <w:rFonts w:ascii="Times New Roman" w:hAnsi="Times New Roman" w:cs="Times New Roman"/>
          <w:b/>
          <w:sz w:val="24"/>
          <w:szCs w:val="24"/>
        </w:rPr>
      </w:pPr>
      <w:r>
        <w:rPr>
          <w:rFonts w:ascii="Times New Roman" w:hAnsi="Times New Roman" w:cs="Times New Roman"/>
          <w:b/>
          <w:sz w:val="24"/>
          <w:szCs w:val="24"/>
        </w:rPr>
        <w:br w:type="page"/>
      </w:r>
    </w:p>
    <w:p w14:paraId="67324595" w14:textId="77777777" w:rsidR="007443E4" w:rsidRDefault="007443E4" w:rsidP="007443E4">
      <w:pPr>
        <w:rPr>
          <w:rFonts w:ascii="Times New Roman" w:hAnsi="Times New Roman" w:cs="Times New Roman"/>
          <w:b/>
          <w:sz w:val="24"/>
          <w:szCs w:val="24"/>
        </w:rPr>
      </w:pPr>
    </w:p>
    <w:p w14:paraId="063BDD9B"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Predmet: NEOBVEZNI IZBIRNI PREDMET NEMŠČINA 6. razred</w:t>
      </w:r>
    </w:p>
    <w:p w14:paraId="41B13463"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463392D4"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4394B930"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nadaljevalna skupina, namenjena učencem 6. razreda osnovne šole.</w:t>
      </w:r>
    </w:p>
    <w:p w14:paraId="3B914F0A" w14:textId="77777777" w:rsidR="007443E4" w:rsidRDefault="007443E4" w:rsidP="007443E4">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Cilji predmeta in načini pridobivanja ocen:</w:t>
      </w:r>
    </w:p>
    <w:p w14:paraId="5091FBFD"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0B7CEC16"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r>
        <w:rPr>
          <w:rFonts w:ascii="Times New Roman" w:hAnsi="Times New Roman" w:cs="Times New Roman"/>
          <w:sz w:val="24"/>
          <w:szCs w:val="24"/>
        </w:rPr>
        <w:br/>
      </w:r>
    </w:p>
    <w:p w14:paraId="5279ACEE"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opis sebe in drugih oseb, števila do 1000, dialogi o družini, podroben opis družine,</w:t>
      </w:r>
    </w:p>
    <w:p w14:paraId="20EC155B"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moja najljubša žival, urnik, prostori v šoli, najljubši predmet, opis šole, značilnosti letnih časov, hrana, jedilnik, recept za pripravo hrane, sanjska hiša</w:t>
      </w:r>
    </w:p>
    <w:p w14:paraId="1BFC174E"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MOJE ŠIRŠE OKOLJE: zdravo, nezdravo pri zdravniku, </w:t>
      </w:r>
    </w:p>
    <w:p w14:paraId="3116DD9C" w14:textId="77777777" w:rsidR="007443E4" w:rsidRPr="00CC6433"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55406E15"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Učenci bodo do konca šolskega leta pridobili najmanj eno pisno in dve ustni oceni.</w:t>
      </w:r>
    </w:p>
    <w:p w14:paraId="23CBEF40"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 xml:space="preserve"> Pri pouku bodo učenci potrebovali velik črtast zvezek.</w:t>
      </w:r>
    </w:p>
    <w:p w14:paraId="61A638FF"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 xml:space="preserve">Šola samostojno organizira in oblikuje učne skupine, skladno s predpisanimi normativi, za  vsako šolsko leto posebej. </w:t>
      </w:r>
    </w:p>
    <w:p w14:paraId="40E58B2B"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Neobvezni izbirni predmeti sodijo v razširjen program šole, zato ti predmeti ne morejo biti uvrščeni v urnik med obvezne predmete. Glede na organizacijo obveznih predmetov, se bodo neobvezni izbirni predmeti lahko izvajali v predurah, po pouku 6. ali 7. uro ali v času podaljšanega bivanja, lahko tudi v obliki blok ur (npr. umetnost), v tem primeru na 14 dni.</w:t>
      </w:r>
    </w:p>
    <w:p w14:paraId="4118C61D"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 xml:space="preserve">V primeru premajhnega vpisa otrok iz posameznega razreda, bodo učenci iz različnih razredov združeni. </w:t>
      </w:r>
    </w:p>
    <w:p w14:paraId="6D400AD4" w14:textId="77777777" w:rsidR="007443E4" w:rsidRDefault="007443E4">
      <w:r>
        <w:br w:type="page"/>
      </w:r>
    </w:p>
    <w:p w14:paraId="4CEC4965" w14:textId="77777777" w:rsidR="007443E4" w:rsidRPr="002E3ED2" w:rsidRDefault="007443E4" w:rsidP="007443E4">
      <w:pPr>
        <w:rPr>
          <w:rFonts w:ascii="Comic Sans MS" w:hAnsi="Comic Sans MS" w:cs="Arial"/>
          <w:b/>
          <w:color w:val="70AD47" w:themeColor="accent6"/>
          <w:sz w:val="28"/>
          <w:szCs w:val="28"/>
        </w:rPr>
      </w:pPr>
      <w:r w:rsidRPr="002E3ED2">
        <w:rPr>
          <w:rFonts w:ascii="Comic Sans MS" w:hAnsi="Comic Sans MS" w:cs="Arial"/>
          <w:b/>
          <w:color w:val="70AD47" w:themeColor="accent6"/>
          <w:sz w:val="28"/>
          <w:szCs w:val="28"/>
        </w:rPr>
        <w:lastRenderedPageBreak/>
        <w:t>Neobvezni izbirni predmet RAČUNALNIŠTVO</w:t>
      </w:r>
      <w:r>
        <w:rPr>
          <w:rFonts w:ascii="Comic Sans MS" w:hAnsi="Comic Sans MS" w:cs="Arial"/>
          <w:b/>
          <w:color w:val="70AD47" w:themeColor="accent6"/>
          <w:sz w:val="28"/>
          <w:szCs w:val="28"/>
        </w:rPr>
        <w:t>,</w:t>
      </w:r>
      <w:r w:rsidRPr="002E3ED2">
        <w:rPr>
          <w:rFonts w:ascii="Comic Sans MS" w:hAnsi="Comic Sans MS" w:cs="Arial"/>
          <w:b/>
          <w:color w:val="70AD47" w:themeColor="accent6"/>
          <w:sz w:val="28"/>
          <w:szCs w:val="28"/>
        </w:rPr>
        <w:t xml:space="preserve"> 6. razred</w:t>
      </w:r>
    </w:p>
    <w:p w14:paraId="1FC89491" w14:textId="77777777" w:rsidR="007443E4" w:rsidRDefault="007443E4" w:rsidP="007443E4">
      <w:pPr>
        <w:jc w:val="center"/>
        <w:rPr>
          <w:rFonts w:ascii="Arial" w:hAnsi="Arial" w:cs="Arial"/>
          <w:sz w:val="24"/>
          <w:szCs w:val="24"/>
        </w:rPr>
      </w:pPr>
      <w:r>
        <w:rPr>
          <w:noProof/>
          <w:lang w:eastAsia="sl-SI"/>
        </w:rPr>
        <w:drawing>
          <wp:inline distT="0" distB="0" distL="0" distR="0" wp14:anchorId="4B9CF316" wp14:editId="5F266436">
            <wp:extent cx="3246120" cy="1540419"/>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8473" cy="1560517"/>
                    </a:xfrm>
                    <a:prstGeom prst="rect">
                      <a:avLst/>
                    </a:prstGeom>
                  </pic:spPr>
                </pic:pic>
              </a:graphicData>
            </a:graphic>
          </wp:inline>
        </w:drawing>
      </w:r>
    </w:p>
    <w:p w14:paraId="6CF82F3A" w14:textId="77777777" w:rsidR="007443E4" w:rsidRPr="002E3ED2" w:rsidRDefault="007443E4" w:rsidP="007443E4">
      <w:pPr>
        <w:rPr>
          <w:rFonts w:ascii="Comic Sans MS" w:hAnsi="Comic Sans MS" w:cs="Arial"/>
          <w:color w:val="ED7D31" w:themeColor="accent2"/>
          <w:sz w:val="24"/>
          <w:szCs w:val="24"/>
          <w:u w:val="single"/>
        </w:rPr>
      </w:pPr>
      <w:r w:rsidRPr="002E3ED2">
        <w:rPr>
          <w:rFonts w:ascii="Comic Sans MS" w:hAnsi="Comic Sans MS" w:cs="Arial"/>
          <w:color w:val="ED7D31" w:themeColor="accent2"/>
          <w:sz w:val="24"/>
          <w:szCs w:val="24"/>
          <w:u w:val="single"/>
        </w:rPr>
        <w:t xml:space="preserve">Zakaj izbrati računalništvo? </w:t>
      </w:r>
    </w:p>
    <w:p w14:paraId="0838B8E3" w14:textId="77777777" w:rsidR="007443E4" w:rsidRPr="002E3ED2" w:rsidRDefault="007443E4" w:rsidP="007443E4">
      <w:pPr>
        <w:pStyle w:val="Odstavekseznama"/>
        <w:numPr>
          <w:ilvl w:val="0"/>
          <w:numId w:val="4"/>
        </w:numPr>
        <w:rPr>
          <w:rFonts w:ascii="Comic Sans MS" w:hAnsi="Comic Sans MS" w:cs="Arial"/>
          <w:sz w:val="24"/>
          <w:szCs w:val="24"/>
        </w:rPr>
      </w:pPr>
      <w:r w:rsidRPr="002E3ED2">
        <w:rPr>
          <w:rFonts w:ascii="Comic Sans MS" w:hAnsi="Comic Sans MS" w:cs="Arial"/>
          <w:sz w:val="24"/>
          <w:szCs w:val="24"/>
        </w:rPr>
        <w:t xml:space="preserve">Danes in še bolj v prihodnosti si ne moremo zamisliti nobenega področja delovanja človeka brez pomembne vloge računalništva. </w:t>
      </w:r>
    </w:p>
    <w:p w14:paraId="031996D7" w14:textId="77777777" w:rsidR="007443E4" w:rsidRPr="002E3ED2" w:rsidRDefault="007443E4" w:rsidP="007443E4">
      <w:pPr>
        <w:pStyle w:val="Odstavekseznama"/>
        <w:numPr>
          <w:ilvl w:val="0"/>
          <w:numId w:val="4"/>
        </w:numPr>
        <w:rPr>
          <w:rFonts w:ascii="Comic Sans MS" w:hAnsi="Comic Sans MS" w:cs="Arial"/>
          <w:sz w:val="24"/>
          <w:szCs w:val="24"/>
        </w:rPr>
      </w:pPr>
      <w:r>
        <w:rPr>
          <w:noProof/>
          <w:lang w:eastAsia="sl-SI"/>
        </w:rPr>
        <w:drawing>
          <wp:anchor distT="0" distB="0" distL="114300" distR="114300" simplePos="0" relativeHeight="251669504" behindDoc="0" locked="0" layoutInCell="1" allowOverlap="1" wp14:anchorId="5EDF67EC" wp14:editId="3BA2AFB0">
            <wp:simplePos x="0" y="0"/>
            <wp:positionH relativeFrom="column">
              <wp:posOffset>4304665</wp:posOffset>
            </wp:positionH>
            <wp:positionV relativeFrom="paragraph">
              <wp:posOffset>246380</wp:posOffset>
            </wp:positionV>
            <wp:extent cx="1303020" cy="1442108"/>
            <wp:effectExtent l="0" t="0" r="0" b="571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03020" cy="1442108"/>
                    </a:xfrm>
                    <a:prstGeom prst="rect">
                      <a:avLst/>
                    </a:prstGeom>
                  </pic:spPr>
                </pic:pic>
              </a:graphicData>
            </a:graphic>
            <wp14:sizeRelH relativeFrom="page">
              <wp14:pctWidth>0</wp14:pctWidth>
            </wp14:sizeRelH>
            <wp14:sizeRelV relativeFrom="page">
              <wp14:pctHeight>0</wp14:pctHeight>
            </wp14:sizeRelV>
          </wp:anchor>
        </w:drawing>
      </w:r>
      <w:r w:rsidRPr="002E3ED2">
        <w:rPr>
          <w:rFonts w:ascii="Comic Sans MS" w:hAnsi="Comic Sans MS" w:cs="Arial"/>
          <w:sz w:val="24"/>
          <w:szCs w:val="24"/>
        </w:rPr>
        <w:t xml:space="preserve">Če želimo biti v življenju uspešni, je prvi pogoj, da razumemo delovanje informacijsko-komunikacijskih tehnologij. </w:t>
      </w:r>
    </w:p>
    <w:p w14:paraId="07BC5654" w14:textId="77777777" w:rsidR="007443E4" w:rsidRDefault="007443E4" w:rsidP="007443E4">
      <w:pPr>
        <w:pStyle w:val="Odstavekseznama"/>
        <w:numPr>
          <w:ilvl w:val="0"/>
          <w:numId w:val="4"/>
        </w:numPr>
        <w:rPr>
          <w:rFonts w:ascii="Comic Sans MS" w:hAnsi="Comic Sans MS" w:cs="Arial"/>
          <w:sz w:val="24"/>
          <w:szCs w:val="24"/>
        </w:rPr>
      </w:pPr>
      <w:r w:rsidRPr="002E3ED2">
        <w:rPr>
          <w:rFonts w:ascii="Comic Sans MS" w:hAnsi="Comic Sans MS" w:cs="Arial"/>
          <w:sz w:val="24"/>
          <w:szCs w:val="24"/>
        </w:rPr>
        <w:t>Pri tem predmetu bi se predvsem naučili, kako čim bolje uporabiti tako močno orodje, kot je računalnik, za kaj več kot le prostočasno zabavo in na zabaven način spoznali, kako delujejo računalniški programi in kako računalniki razmišljajo.</w:t>
      </w:r>
    </w:p>
    <w:p w14:paraId="5F488C0A" w14:textId="77777777" w:rsidR="007443E4" w:rsidRDefault="007443E4" w:rsidP="007443E4">
      <w:pPr>
        <w:pStyle w:val="Odstavekseznama"/>
        <w:rPr>
          <w:rFonts w:ascii="Comic Sans MS" w:hAnsi="Comic Sans MS" w:cs="Arial"/>
          <w:sz w:val="24"/>
          <w:szCs w:val="24"/>
        </w:rPr>
      </w:pPr>
    </w:p>
    <w:p w14:paraId="7D313CF4" w14:textId="77777777" w:rsidR="007443E4" w:rsidRPr="002E3ED2" w:rsidRDefault="007443E4" w:rsidP="007443E4">
      <w:pPr>
        <w:pStyle w:val="Odstavekseznama"/>
        <w:ind w:left="0"/>
        <w:rPr>
          <w:rFonts w:ascii="Comic Sans MS" w:hAnsi="Comic Sans MS" w:cs="Arial"/>
          <w:color w:val="ED7D31" w:themeColor="accent2"/>
          <w:sz w:val="24"/>
          <w:szCs w:val="24"/>
          <w:u w:val="single"/>
        </w:rPr>
      </w:pPr>
      <w:r w:rsidRPr="002E3ED2">
        <w:rPr>
          <w:rFonts w:ascii="Comic Sans MS" w:hAnsi="Comic Sans MS" w:cs="Arial"/>
          <w:color w:val="ED7D31" w:themeColor="accent2"/>
          <w:sz w:val="24"/>
          <w:szCs w:val="24"/>
          <w:u w:val="single"/>
        </w:rPr>
        <w:t>Splošni cilji</w:t>
      </w:r>
    </w:p>
    <w:p w14:paraId="64FC4BAF" w14:textId="77777777" w:rsidR="007443E4" w:rsidRDefault="007443E4" w:rsidP="007443E4">
      <w:pPr>
        <w:pStyle w:val="Odstavekseznama"/>
        <w:ind w:left="0"/>
        <w:rPr>
          <w:rFonts w:ascii="Comic Sans MS" w:hAnsi="Comic Sans MS" w:cs="Arial"/>
          <w:sz w:val="24"/>
          <w:szCs w:val="24"/>
        </w:rPr>
      </w:pPr>
    </w:p>
    <w:p w14:paraId="3DF059E8" w14:textId="77777777" w:rsidR="007443E4" w:rsidRDefault="007443E4" w:rsidP="007443E4">
      <w:pPr>
        <w:pStyle w:val="Odstavekseznama"/>
        <w:spacing w:line="360" w:lineRule="auto"/>
        <w:ind w:left="0"/>
        <w:rPr>
          <w:rFonts w:ascii="Comic Sans MS" w:hAnsi="Comic Sans MS"/>
          <w:sz w:val="24"/>
          <w:szCs w:val="24"/>
        </w:rPr>
      </w:pPr>
      <w:r w:rsidRPr="002E3ED2">
        <w:rPr>
          <w:rFonts w:ascii="Comic Sans MS" w:hAnsi="Comic Sans MS"/>
          <w:sz w:val="24"/>
          <w:szCs w:val="24"/>
        </w:rPr>
        <w:t xml:space="preserve">Pri predmetu učenci: </w:t>
      </w:r>
    </w:p>
    <w:p w14:paraId="48B5F13F"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spoznavajo temeljne koncepte računalništva,</w:t>
      </w:r>
    </w:p>
    <w:p w14:paraId="06F4E12C"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algoritmični način razmišljanja in spoznavajo strategije reševanja problemov, </w:t>
      </w:r>
    </w:p>
    <w:p w14:paraId="7B6EFBF2"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sposobnost in odgovornost za sodelovanje v skupini ter si krepijo pozitivno samopodobo, </w:t>
      </w:r>
    </w:p>
    <w:p w14:paraId="6BC45E22"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pridobivajo sposobnost izbiranja najustreznejše poti za rešitev problema, </w:t>
      </w:r>
    </w:p>
    <w:p w14:paraId="675C3BDB"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spoznavajo omejitve človeških sposobnosti in umetne inteligence,</w:t>
      </w:r>
    </w:p>
    <w:p w14:paraId="587123F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se zavedajo omejitev računalniških tehnologij, </w:t>
      </w:r>
    </w:p>
    <w:p w14:paraId="077E7C2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pridobivajo zmožnost razdelitve problema na manjše probleme, </w:t>
      </w:r>
    </w:p>
    <w:p w14:paraId="1A6E86F8"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se seznanjajo z abstrakcijo oz. poenostavljanjem, </w:t>
      </w:r>
    </w:p>
    <w:p w14:paraId="1D3C898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spoznavajo in razvijajo zmožnost modeliranja, </w:t>
      </w:r>
    </w:p>
    <w:p w14:paraId="36759534"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ustvarjalnost, natančnost in logično razmišljanje, </w:t>
      </w:r>
    </w:p>
    <w:p w14:paraId="57E9C175" w14:textId="77777777" w:rsidR="007443E4" w:rsidRPr="002E3ED2" w:rsidRDefault="007443E4" w:rsidP="007443E4">
      <w:pPr>
        <w:pStyle w:val="Odstavekseznama"/>
        <w:numPr>
          <w:ilvl w:val="0"/>
          <w:numId w:val="5"/>
        </w:numPr>
        <w:rPr>
          <w:rFonts w:ascii="Comic Sans MS" w:hAnsi="Comic Sans MS" w:cs="Arial"/>
          <w:sz w:val="24"/>
          <w:szCs w:val="24"/>
        </w:rPr>
      </w:pPr>
      <w:r w:rsidRPr="002E3ED2">
        <w:rPr>
          <w:rFonts w:ascii="Comic Sans MS" w:hAnsi="Comic Sans MS"/>
          <w:sz w:val="24"/>
          <w:szCs w:val="24"/>
        </w:rPr>
        <w:t>razvijajo in bogatijo svoj jezikovni zaklad ter skrbijo za pravilno slovensko izražanje in strokovno terminologijo.</w:t>
      </w:r>
    </w:p>
    <w:p w14:paraId="3DAF8FFA" w14:textId="77777777" w:rsidR="007443E4" w:rsidRDefault="007443E4" w:rsidP="007443E4">
      <w:pPr>
        <w:pStyle w:val="Odstavekseznama"/>
      </w:pPr>
    </w:p>
    <w:p w14:paraId="133347EF" w14:textId="77777777" w:rsidR="007443E4" w:rsidRDefault="007443E4" w:rsidP="007443E4">
      <w:pPr>
        <w:pStyle w:val="Odstavekseznama"/>
        <w:spacing w:line="360" w:lineRule="auto"/>
        <w:ind w:left="142"/>
        <w:rPr>
          <w:rFonts w:ascii="Comic Sans MS" w:hAnsi="Comic Sans MS"/>
          <w:color w:val="ED7D31" w:themeColor="accent2"/>
          <w:sz w:val="24"/>
          <w:szCs w:val="24"/>
        </w:rPr>
      </w:pPr>
      <w:r w:rsidRPr="002E3ED2">
        <w:rPr>
          <w:rFonts w:ascii="Comic Sans MS" w:hAnsi="Comic Sans MS"/>
          <w:color w:val="ED7D31" w:themeColor="accent2"/>
          <w:sz w:val="24"/>
          <w:szCs w:val="24"/>
        </w:rPr>
        <w:lastRenderedPageBreak/>
        <w:t xml:space="preserve">Tematski sklopi </w:t>
      </w:r>
    </w:p>
    <w:p w14:paraId="315B54B2" w14:textId="77777777" w:rsidR="007443E4" w:rsidRDefault="007443E4" w:rsidP="007443E4">
      <w:pPr>
        <w:pStyle w:val="Odstavekseznama"/>
        <w:spacing w:line="240" w:lineRule="auto"/>
        <w:ind w:left="142"/>
        <w:rPr>
          <w:rFonts w:ascii="Comic Sans MS" w:hAnsi="Comic Sans MS"/>
          <w:i/>
          <w:color w:val="2F5496" w:themeColor="accent1" w:themeShade="BF"/>
          <w:sz w:val="24"/>
          <w:szCs w:val="24"/>
        </w:rPr>
      </w:pPr>
      <w:r w:rsidRPr="002E3ED2">
        <w:rPr>
          <w:rFonts w:ascii="Comic Sans MS" w:hAnsi="Comic Sans MS"/>
          <w:i/>
          <w:color w:val="2F5496" w:themeColor="accent1" w:themeShade="BF"/>
          <w:sz w:val="24"/>
          <w:szCs w:val="24"/>
        </w:rPr>
        <w:t xml:space="preserve">Sestavljanje algoritmov </w:t>
      </w:r>
    </w:p>
    <w:p w14:paraId="17CD0556" w14:textId="77777777" w:rsidR="007443E4" w:rsidRDefault="007443E4" w:rsidP="007443E4">
      <w:pPr>
        <w:pStyle w:val="Odstavekseznama"/>
        <w:spacing w:line="240" w:lineRule="auto"/>
        <w:ind w:left="142"/>
        <w:rPr>
          <w:rFonts w:ascii="Comic Sans MS" w:hAnsi="Comic Sans MS"/>
          <w:i/>
          <w:color w:val="FFC000" w:themeColor="accent4"/>
          <w:sz w:val="24"/>
          <w:szCs w:val="24"/>
        </w:rPr>
      </w:pPr>
      <w:r w:rsidRPr="002E3ED2">
        <w:rPr>
          <w:rFonts w:ascii="Comic Sans MS" w:hAnsi="Comic Sans MS"/>
          <w:i/>
          <w:color w:val="FFC000" w:themeColor="accent4"/>
          <w:sz w:val="24"/>
          <w:szCs w:val="24"/>
        </w:rPr>
        <w:t xml:space="preserve">Delo s podatki </w:t>
      </w:r>
    </w:p>
    <w:p w14:paraId="2F527176" w14:textId="77777777" w:rsidR="007443E4" w:rsidRDefault="007443E4" w:rsidP="007443E4">
      <w:pPr>
        <w:pStyle w:val="Odstavekseznama"/>
        <w:spacing w:line="240" w:lineRule="auto"/>
        <w:ind w:left="142"/>
        <w:rPr>
          <w:rFonts w:ascii="Comic Sans MS" w:hAnsi="Comic Sans MS"/>
          <w:i/>
          <w:color w:val="70AD47" w:themeColor="accent6"/>
          <w:sz w:val="24"/>
          <w:szCs w:val="24"/>
        </w:rPr>
      </w:pPr>
      <w:r w:rsidRPr="002E3ED2">
        <w:rPr>
          <w:rFonts w:ascii="Comic Sans MS" w:hAnsi="Comic Sans MS"/>
          <w:i/>
          <w:color w:val="70AD47" w:themeColor="accent6"/>
          <w:sz w:val="24"/>
          <w:szCs w:val="24"/>
        </w:rPr>
        <w:t xml:space="preserve">Reševanje problemov </w:t>
      </w:r>
    </w:p>
    <w:p w14:paraId="08D77EB5" w14:textId="77777777" w:rsidR="007443E4" w:rsidRPr="002E3ED2" w:rsidRDefault="007443E4" w:rsidP="007443E4">
      <w:pPr>
        <w:pStyle w:val="Odstavekseznama"/>
        <w:spacing w:line="240" w:lineRule="auto"/>
        <w:ind w:left="142"/>
        <w:rPr>
          <w:rFonts w:ascii="Comic Sans MS" w:hAnsi="Comic Sans MS"/>
          <w:color w:val="ED7D31" w:themeColor="accent2"/>
          <w:sz w:val="24"/>
          <w:szCs w:val="24"/>
        </w:rPr>
      </w:pPr>
      <w:r>
        <w:rPr>
          <w:noProof/>
          <w:lang w:eastAsia="sl-SI"/>
        </w:rPr>
        <w:drawing>
          <wp:anchor distT="0" distB="0" distL="114300" distR="114300" simplePos="0" relativeHeight="251670528" behindDoc="0" locked="0" layoutInCell="1" allowOverlap="1" wp14:anchorId="6B3ABC71" wp14:editId="475C1C28">
            <wp:simplePos x="0" y="0"/>
            <wp:positionH relativeFrom="column">
              <wp:posOffset>235585</wp:posOffset>
            </wp:positionH>
            <wp:positionV relativeFrom="paragraph">
              <wp:posOffset>365125</wp:posOffset>
            </wp:positionV>
            <wp:extent cx="5212080" cy="1756894"/>
            <wp:effectExtent l="0" t="0" r="762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12080" cy="1756894"/>
                    </a:xfrm>
                    <a:prstGeom prst="rect">
                      <a:avLst/>
                    </a:prstGeom>
                  </pic:spPr>
                </pic:pic>
              </a:graphicData>
            </a:graphic>
            <wp14:sizeRelH relativeFrom="page">
              <wp14:pctWidth>0</wp14:pctWidth>
            </wp14:sizeRelH>
            <wp14:sizeRelV relativeFrom="page">
              <wp14:pctHeight>0</wp14:pctHeight>
            </wp14:sizeRelV>
          </wp:anchor>
        </w:drawing>
      </w:r>
      <w:r w:rsidRPr="002E3ED2">
        <w:rPr>
          <w:rFonts w:ascii="Comic Sans MS" w:hAnsi="Comic Sans MS"/>
          <w:i/>
          <w:color w:val="FF0000"/>
          <w:sz w:val="24"/>
          <w:szCs w:val="24"/>
        </w:rPr>
        <w:t>IKT veščine</w:t>
      </w:r>
    </w:p>
    <w:p w14:paraId="4E249A21" w14:textId="77777777" w:rsidR="007443E4" w:rsidRDefault="007443E4" w:rsidP="007443E4">
      <w:pPr>
        <w:pStyle w:val="Odstavekseznama"/>
      </w:pPr>
    </w:p>
    <w:p w14:paraId="6D39BC8D" w14:textId="77777777" w:rsidR="007443E4" w:rsidRPr="002E3ED2" w:rsidRDefault="007443E4" w:rsidP="007443E4">
      <w:pPr>
        <w:pStyle w:val="Odstavekseznama"/>
        <w:spacing w:line="360" w:lineRule="auto"/>
        <w:ind w:left="142"/>
        <w:rPr>
          <w:rFonts w:ascii="Comic Sans MS" w:hAnsi="Comic Sans MS"/>
          <w:color w:val="ED7D31" w:themeColor="accent2"/>
          <w:sz w:val="24"/>
          <w:szCs w:val="24"/>
        </w:rPr>
      </w:pPr>
      <w:r w:rsidRPr="002E3ED2">
        <w:rPr>
          <w:rFonts w:ascii="Comic Sans MS" w:hAnsi="Comic Sans MS"/>
          <w:color w:val="ED7D31" w:themeColor="accent2"/>
          <w:sz w:val="24"/>
          <w:szCs w:val="24"/>
        </w:rPr>
        <w:t xml:space="preserve">Izvajanje pouka </w:t>
      </w:r>
    </w:p>
    <w:p w14:paraId="5B0361E2"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 xml:space="preserve">Pouk poteka celotno šolsko leto 35 ur, 1 uro vsak teden v računalniški učilnici, lahko tudi strnjeno 2 uri vsakih 14 dni. </w:t>
      </w:r>
    </w:p>
    <w:p w14:paraId="2BCF1443"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Glede na število prijav 1 do 2 učenca za računalnikom</w:t>
      </w:r>
      <w:r>
        <w:rPr>
          <w:rFonts w:ascii="Comic Sans MS" w:hAnsi="Comic Sans MS"/>
          <w:sz w:val="24"/>
          <w:szCs w:val="24"/>
        </w:rPr>
        <w:t>.</w:t>
      </w:r>
    </w:p>
    <w:p w14:paraId="42491D2A"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 xml:space="preserve">Pri pouku ne potrebujemo učbenika in delovnega zvezka. </w:t>
      </w:r>
    </w:p>
    <w:p w14:paraId="09F0B166" w14:textId="77777777" w:rsidR="007443E4" w:rsidRPr="002E3ED2" w:rsidRDefault="007443E4" w:rsidP="007443E4">
      <w:pPr>
        <w:pStyle w:val="Odstavekseznama"/>
        <w:numPr>
          <w:ilvl w:val="0"/>
          <w:numId w:val="6"/>
        </w:numPr>
        <w:rPr>
          <w:rFonts w:ascii="Comic Sans MS" w:hAnsi="Comic Sans MS" w:cs="Arial"/>
          <w:color w:val="FF0000"/>
          <w:sz w:val="24"/>
          <w:szCs w:val="24"/>
        </w:rPr>
      </w:pPr>
      <w:r w:rsidRPr="002E3ED2">
        <w:rPr>
          <w:rFonts w:ascii="Comic Sans MS" w:hAnsi="Comic Sans MS"/>
          <w:sz w:val="24"/>
          <w:szCs w:val="24"/>
        </w:rPr>
        <w:t>Učenci izdelujejo igre, animacije, zgodbe in izdelajo projektno nalogo v paru ali manjši skupini.</w:t>
      </w:r>
    </w:p>
    <w:p w14:paraId="71D24110" w14:textId="77777777" w:rsidR="007443E4" w:rsidRDefault="007443E4" w:rsidP="007443E4">
      <w:pPr>
        <w:rPr>
          <w:rFonts w:ascii="Arial" w:hAnsi="Arial" w:cs="Arial"/>
          <w:b/>
          <w:sz w:val="28"/>
          <w:szCs w:val="28"/>
        </w:rPr>
      </w:pPr>
    </w:p>
    <w:p w14:paraId="2A16E6B2" w14:textId="37B02DB7" w:rsidR="007443E4" w:rsidRPr="000F356F" w:rsidRDefault="00C242CE" w:rsidP="007443E4">
      <w:pPr>
        <w:rPr>
          <w:rFonts w:ascii="Comic Sans MS" w:hAnsi="Comic Sans MS" w:cs="Arial"/>
          <w:sz w:val="24"/>
          <w:szCs w:val="24"/>
        </w:rPr>
      </w:pPr>
      <w:r>
        <w:rPr>
          <w:rFonts w:ascii="Comic Sans MS" w:hAnsi="Comic Sans MS" w:cs="Arial"/>
          <w:sz w:val="24"/>
          <w:szCs w:val="24"/>
        </w:rPr>
        <w:t>Janez Žnidaršič</w:t>
      </w:r>
    </w:p>
    <w:p w14:paraId="4A98E60B" w14:textId="70043A5E" w:rsidR="007443E4" w:rsidRDefault="007443E4">
      <w:r>
        <w:br w:type="page"/>
      </w:r>
    </w:p>
    <w:p w14:paraId="28EB901C" w14:textId="621AFD9C" w:rsidR="00923488" w:rsidRDefault="00923488"/>
    <w:sectPr w:rsidR="00923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57D0"/>
    <w:multiLevelType w:val="hybridMultilevel"/>
    <w:tmpl w:val="393293EA"/>
    <w:lvl w:ilvl="0" w:tplc="3692E24E">
      <w:numFmt w:val="bullet"/>
      <w:lvlText w:val="-"/>
      <w:lvlJc w:val="left"/>
      <w:pPr>
        <w:ind w:left="765" w:hanging="360"/>
      </w:pPr>
      <w:rPr>
        <w:rFonts w:ascii="Times New Roman" w:eastAsia="Times New Roman" w:hAnsi="Times New Roman" w:cs="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22C7753A"/>
    <w:multiLevelType w:val="hybridMultilevel"/>
    <w:tmpl w:val="971EE4E0"/>
    <w:lvl w:ilvl="0" w:tplc="ED5684F8">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131F47"/>
    <w:multiLevelType w:val="hybridMultilevel"/>
    <w:tmpl w:val="643E069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324AAE"/>
    <w:multiLevelType w:val="hybridMultilevel"/>
    <w:tmpl w:val="966AE5AE"/>
    <w:lvl w:ilvl="0" w:tplc="EAD23932">
      <w:numFmt w:val="bullet"/>
      <w:lvlText w:val=""/>
      <w:lvlJc w:val="left"/>
      <w:pPr>
        <w:ind w:left="862" w:hanging="360"/>
      </w:pPr>
      <w:rPr>
        <w:rFonts w:ascii="Wingdings" w:eastAsiaTheme="minorHAnsi" w:hAnsi="Wingdings" w:cstheme="minorBidi"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 w15:restartNumberingAfterBreak="0">
    <w:nsid w:val="63B44544"/>
    <w:multiLevelType w:val="hybridMultilevel"/>
    <w:tmpl w:val="19868988"/>
    <w:lvl w:ilvl="0" w:tplc="ED5684F8">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B847982"/>
    <w:multiLevelType w:val="hybridMultilevel"/>
    <w:tmpl w:val="4FFE1FD2"/>
    <w:lvl w:ilvl="0" w:tplc="099AC46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88"/>
    <w:rsid w:val="00034266"/>
    <w:rsid w:val="002627EE"/>
    <w:rsid w:val="002B1425"/>
    <w:rsid w:val="00401420"/>
    <w:rsid w:val="004157D2"/>
    <w:rsid w:val="004C78BF"/>
    <w:rsid w:val="005E0B75"/>
    <w:rsid w:val="00721B90"/>
    <w:rsid w:val="007443E4"/>
    <w:rsid w:val="00817133"/>
    <w:rsid w:val="00893C5A"/>
    <w:rsid w:val="00915DC9"/>
    <w:rsid w:val="00923488"/>
    <w:rsid w:val="00AF1D80"/>
    <w:rsid w:val="00BD16EB"/>
    <w:rsid w:val="00C20B0E"/>
    <w:rsid w:val="00C242CE"/>
    <w:rsid w:val="00C65169"/>
    <w:rsid w:val="00D579D0"/>
    <w:rsid w:val="00DB2091"/>
    <w:rsid w:val="00DE3321"/>
    <w:rsid w:val="00DE665C"/>
    <w:rsid w:val="00E22ABC"/>
    <w:rsid w:val="00F258EB"/>
    <w:rsid w:val="00F510A7"/>
    <w:rsid w:val="00FA0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513C"/>
  <w15:chartTrackingRefBased/>
  <w15:docId w15:val="{80D2F13A-9B26-4A45-8746-DC61B62A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93C5A"/>
    <w:pPr>
      <w:ind w:left="720"/>
      <w:contextualSpacing/>
    </w:pPr>
  </w:style>
  <w:style w:type="paragraph" w:styleId="Navadensplet">
    <w:name w:val="Normal (Web)"/>
    <w:basedOn w:val="Navaden"/>
    <w:uiPriority w:val="99"/>
    <w:semiHidden/>
    <w:unhideWhenUsed/>
    <w:rsid w:val="007443E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1349</Words>
  <Characters>7692</Characters>
  <Application>Microsoft Office Word</Application>
  <DocSecurity>0</DocSecurity>
  <Lines>64</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dc:creator>
  <cp:keywords/>
  <dc:description/>
  <cp:lastModifiedBy>Sonja Lenarčič</cp:lastModifiedBy>
  <cp:revision>3</cp:revision>
  <dcterms:created xsi:type="dcterms:W3CDTF">2025-05-13T07:23:00Z</dcterms:created>
  <dcterms:modified xsi:type="dcterms:W3CDTF">2025-05-13T07:35:00Z</dcterms:modified>
</cp:coreProperties>
</file>